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0"/>
        <w:gridCol w:w="622"/>
        <w:gridCol w:w="544"/>
        <w:gridCol w:w="376"/>
        <w:gridCol w:w="4677"/>
      </w:tblGrid>
      <w:tr w:rsidR="004803E6" w:rsidRPr="00584917" w:rsidTr="003C7EA9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3E6" w:rsidRPr="00584917" w:rsidRDefault="004803E6" w:rsidP="003C7EA9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03E6" w:rsidRPr="00584917" w:rsidRDefault="004803E6" w:rsidP="003C7EA9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03E6" w:rsidRPr="00584917" w:rsidRDefault="004803E6" w:rsidP="003C7EA9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03E6" w:rsidRPr="00584917" w:rsidRDefault="004803E6" w:rsidP="003C7EA9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03E6" w:rsidRPr="00584917" w:rsidRDefault="004803E6" w:rsidP="004803E6">
            <w:pPr>
              <w:jc w:val="right"/>
              <w:rPr>
                <w:sz w:val="26"/>
                <w:szCs w:val="26"/>
              </w:rPr>
            </w:pPr>
            <w:r w:rsidRPr="00584917">
              <w:rPr>
                <w:sz w:val="26"/>
                <w:szCs w:val="26"/>
              </w:rPr>
              <w:t>Приложение</w:t>
            </w:r>
            <w:r>
              <w:rPr>
                <w:sz w:val="26"/>
                <w:szCs w:val="26"/>
              </w:rPr>
              <w:t xml:space="preserve"> 19</w:t>
            </w:r>
            <w:r w:rsidRPr="00584917">
              <w:rPr>
                <w:sz w:val="26"/>
                <w:szCs w:val="26"/>
              </w:rPr>
              <w:t xml:space="preserve"> </w:t>
            </w:r>
          </w:p>
        </w:tc>
      </w:tr>
      <w:tr w:rsidR="004803E6" w:rsidRPr="00584917" w:rsidTr="003C7EA9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3E6" w:rsidRPr="00584917" w:rsidRDefault="004803E6" w:rsidP="003C7EA9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03E6" w:rsidRPr="00584917" w:rsidRDefault="004803E6" w:rsidP="003C7EA9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03E6" w:rsidRPr="00584917" w:rsidRDefault="004803E6" w:rsidP="003C7EA9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03E6" w:rsidRPr="00584917" w:rsidRDefault="004803E6" w:rsidP="003C7EA9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03E6" w:rsidRPr="00584917" w:rsidRDefault="004803E6" w:rsidP="003C7EA9">
            <w:pPr>
              <w:jc w:val="right"/>
              <w:rPr>
                <w:sz w:val="26"/>
                <w:szCs w:val="26"/>
              </w:rPr>
            </w:pPr>
            <w:r w:rsidRPr="00584917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803E6" w:rsidRPr="00584917" w:rsidTr="003C7EA9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3E6" w:rsidRPr="00584917" w:rsidRDefault="004803E6" w:rsidP="003C7EA9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03E6" w:rsidRPr="00584917" w:rsidRDefault="004803E6" w:rsidP="003C7EA9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03E6" w:rsidRPr="00584917" w:rsidRDefault="004803E6" w:rsidP="003C7EA9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03E6" w:rsidRPr="00584917" w:rsidRDefault="004803E6" w:rsidP="003C7EA9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03E6" w:rsidRDefault="004803E6" w:rsidP="003C7EA9">
            <w:pPr>
              <w:ind w:left="-25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«Об областном бюджете на 2017 год и </w:t>
            </w:r>
          </w:p>
          <w:p w:rsidR="004803E6" w:rsidRDefault="004803E6" w:rsidP="003C7EA9">
            <w:pPr>
              <w:ind w:left="-25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плановый период 2018 и 2019 годов»</w:t>
            </w:r>
          </w:p>
          <w:p w:rsidR="004803E6" w:rsidRPr="00584917" w:rsidRDefault="004803E6" w:rsidP="003C7EA9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от __________ 201</w:t>
            </w:r>
            <w:r>
              <w:rPr>
                <w:sz w:val="26"/>
                <w:szCs w:val="26"/>
              </w:rPr>
              <w:t>6</w:t>
            </w:r>
            <w:r w:rsidRPr="00121841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175281" w:rsidRDefault="00175281" w:rsidP="00A96D12">
      <w:pPr>
        <w:ind w:left="7371"/>
        <w:jc w:val="right"/>
        <w:outlineLvl w:val="0"/>
        <w:rPr>
          <w:sz w:val="26"/>
          <w:szCs w:val="26"/>
        </w:rPr>
      </w:pPr>
    </w:p>
    <w:p w:rsidR="00C612F6" w:rsidRDefault="00C612F6" w:rsidP="00A96D12">
      <w:pPr>
        <w:ind w:left="7371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t>Таблица 1</w:t>
      </w:r>
    </w:p>
    <w:p w:rsidR="00C612F6" w:rsidRPr="002522A9" w:rsidRDefault="00C612F6" w:rsidP="00A96D12">
      <w:pPr>
        <w:ind w:left="7371"/>
        <w:jc w:val="right"/>
        <w:outlineLvl w:val="0"/>
        <w:rPr>
          <w:sz w:val="26"/>
          <w:szCs w:val="26"/>
        </w:rPr>
      </w:pPr>
    </w:p>
    <w:p w:rsidR="00FA4C1D" w:rsidRPr="002522A9" w:rsidRDefault="001F6E9D" w:rsidP="001F6E9D">
      <w:pPr>
        <w:ind w:left="-142" w:right="-284"/>
        <w:jc w:val="center"/>
        <w:rPr>
          <w:b/>
          <w:sz w:val="26"/>
          <w:szCs w:val="26"/>
        </w:rPr>
      </w:pPr>
      <w:r w:rsidRPr="002522A9">
        <w:rPr>
          <w:b/>
          <w:sz w:val="26"/>
          <w:szCs w:val="26"/>
        </w:rPr>
        <w:t>Дополнительные нормативы отчислений от налога на доходы физических лиц в бюджеты муниципальных районов</w:t>
      </w:r>
      <w:r w:rsidR="00811631" w:rsidRPr="002522A9">
        <w:rPr>
          <w:b/>
          <w:sz w:val="26"/>
          <w:szCs w:val="26"/>
        </w:rPr>
        <w:t xml:space="preserve"> (городских округов, городских округов с внутригородским делением)</w:t>
      </w:r>
      <w:r w:rsidRPr="002522A9">
        <w:rPr>
          <w:b/>
          <w:sz w:val="26"/>
          <w:szCs w:val="26"/>
        </w:rPr>
        <w:t>, заменяющие дотации на выравнивание бюджетной обеспеченности муниципальных районов (городских округов</w:t>
      </w:r>
      <w:r w:rsidR="008A3068" w:rsidRPr="002522A9">
        <w:rPr>
          <w:b/>
          <w:sz w:val="26"/>
          <w:szCs w:val="26"/>
        </w:rPr>
        <w:t>, городских округов с внутригородским делением</w:t>
      </w:r>
      <w:r w:rsidRPr="002522A9">
        <w:rPr>
          <w:b/>
          <w:sz w:val="26"/>
          <w:szCs w:val="26"/>
        </w:rPr>
        <w:t>),</w:t>
      </w:r>
      <w:r w:rsidR="008A3068" w:rsidRPr="002522A9">
        <w:rPr>
          <w:b/>
          <w:sz w:val="26"/>
          <w:szCs w:val="26"/>
        </w:rPr>
        <w:t xml:space="preserve"> </w:t>
      </w:r>
      <w:r w:rsidR="00FA4C1D" w:rsidRPr="002522A9">
        <w:rPr>
          <w:b/>
          <w:sz w:val="26"/>
          <w:szCs w:val="26"/>
        </w:rPr>
        <w:t>на 20</w:t>
      </w:r>
      <w:r w:rsidR="00DF6793" w:rsidRPr="002522A9">
        <w:rPr>
          <w:b/>
          <w:sz w:val="26"/>
          <w:szCs w:val="26"/>
        </w:rPr>
        <w:t>1</w:t>
      </w:r>
      <w:r w:rsidR="00CE0781" w:rsidRPr="002522A9">
        <w:rPr>
          <w:b/>
          <w:sz w:val="26"/>
          <w:szCs w:val="26"/>
        </w:rPr>
        <w:t>7</w:t>
      </w:r>
      <w:r w:rsidRPr="002522A9">
        <w:rPr>
          <w:b/>
          <w:sz w:val="26"/>
          <w:szCs w:val="26"/>
        </w:rPr>
        <w:t xml:space="preserve"> </w:t>
      </w:r>
      <w:r w:rsidR="00FA4C1D" w:rsidRPr="002522A9">
        <w:rPr>
          <w:b/>
          <w:sz w:val="26"/>
          <w:szCs w:val="26"/>
        </w:rPr>
        <w:t>год</w:t>
      </w:r>
    </w:p>
    <w:p w:rsidR="00FA4C1D" w:rsidRPr="00C612F6" w:rsidRDefault="008E6D1C" w:rsidP="00C612F6">
      <w:pPr>
        <w:ind w:left="7788"/>
        <w:jc w:val="right"/>
        <w:rPr>
          <w:sz w:val="26"/>
          <w:szCs w:val="26"/>
        </w:rPr>
      </w:pPr>
      <w:r>
        <w:rPr>
          <w:sz w:val="26"/>
          <w:szCs w:val="26"/>
        </w:rPr>
        <w:t>(в процентах)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827"/>
      </w:tblGrid>
      <w:tr w:rsidR="00AF7618" w:rsidRPr="002522A9" w:rsidTr="0006273B">
        <w:trPr>
          <w:trHeight w:val="297"/>
        </w:trPr>
        <w:tc>
          <w:tcPr>
            <w:tcW w:w="6096" w:type="dxa"/>
            <w:vAlign w:val="center"/>
          </w:tcPr>
          <w:p w:rsidR="00AF7618" w:rsidRPr="002522A9" w:rsidRDefault="00AF7618" w:rsidP="0006273B">
            <w:pPr>
              <w:pStyle w:val="a3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2522A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522A9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827" w:type="dxa"/>
            <w:vAlign w:val="center"/>
          </w:tcPr>
          <w:p w:rsidR="00C612F6" w:rsidRPr="00C612F6" w:rsidRDefault="00AF7618" w:rsidP="00C612F6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Величина норматива</w:t>
            </w:r>
          </w:p>
        </w:tc>
      </w:tr>
    </w:tbl>
    <w:p w:rsidR="00AF7618" w:rsidRPr="00AF7618" w:rsidRDefault="00AF7618" w:rsidP="006366B4">
      <w:pPr>
        <w:ind w:left="7788"/>
        <w:rPr>
          <w:b/>
          <w:sz w:val="2"/>
          <w:szCs w:val="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827"/>
      </w:tblGrid>
      <w:tr w:rsidR="00FA4C1D" w:rsidRPr="002522A9" w:rsidTr="00D71AFC">
        <w:trPr>
          <w:trHeight w:val="98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FA4C1D" w:rsidRPr="002522A9" w:rsidRDefault="00FA4C1D" w:rsidP="00D20049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FA4C1D" w:rsidRPr="002522A9" w:rsidRDefault="00FA4C1D" w:rsidP="00D20049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2</w:t>
            </w:r>
          </w:p>
        </w:tc>
      </w:tr>
      <w:tr w:rsidR="00FA4C1D" w:rsidRPr="002522A9" w:rsidTr="003062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4C1D" w:rsidRPr="002522A9" w:rsidRDefault="00FA4C1D" w:rsidP="00306202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2522A9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D71AFC" w:rsidRPr="002522A9">
              <w:rPr>
                <w:b/>
                <w:snapToGrid w:val="0"/>
                <w:sz w:val="26"/>
                <w:szCs w:val="26"/>
              </w:rPr>
              <w:t xml:space="preserve"> </w:t>
            </w:r>
            <w:r w:rsidR="008A3068" w:rsidRPr="002522A9">
              <w:rPr>
                <w:b/>
                <w:snapToGrid w:val="0"/>
                <w:sz w:val="26"/>
                <w:szCs w:val="26"/>
              </w:rPr>
              <w:t>(городские округа с внутригородским делением)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4C1D" w:rsidRPr="002522A9" w:rsidRDefault="00FA4C1D" w:rsidP="00AE3485">
            <w:pPr>
              <w:tabs>
                <w:tab w:val="left" w:pos="3514"/>
              </w:tabs>
              <w:ind w:right="57"/>
              <w:rPr>
                <w:snapToGrid w:val="0"/>
                <w:sz w:val="26"/>
                <w:szCs w:val="26"/>
              </w:rPr>
            </w:pPr>
          </w:p>
        </w:tc>
      </w:tr>
      <w:tr w:rsidR="00CE0781" w:rsidRPr="002522A9" w:rsidTr="00CE07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t>Верхнеуфалейский</w:t>
            </w:r>
            <w:proofErr w:type="spellEnd"/>
            <w:r w:rsidRPr="002522A9">
              <w:rPr>
                <w:sz w:val="26"/>
                <w:szCs w:val="26"/>
              </w:rPr>
              <w:t xml:space="preserve"> 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C612F6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34,36</w:t>
            </w:r>
          </w:p>
        </w:tc>
      </w:tr>
      <w:tr w:rsidR="00CE0781" w:rsidRPr="002522A9" w:rsidTr="00CE07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C612F6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24,24</w:t>
            </w:r>
          </w:p>
        </w:tc>
      </w:tr>
      <w:tr w:rsidR="00CE0781" w:rsidRPr="002522A9" w:rsidTr="00CE07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22,49</w:t>
            </w:r>
          </w:p>
        </w:tc>
      </w:tr>
      <w:tr w:rsidR="00CE0781" w:rsidRPr="002522A9" w:rsidTr="00CE07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29,74</w:t>
            </w:r>
          </w:p>
        </w:tc>
      </w:tr>
      <w:tr w:rsidR="00CE0781" w:rsidRPr="002522A9" w:rsidTr="00CE07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13,66</w:t>
            </w:r>
          </w:p>
        </w:tc>
      </w:tr>
      <w:tr w:rsidR="00CE0781" w:rsidRPr="002522A9" w:rsidTr="00CE07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52,97</w:t>
            </w:r>
          </w:p>
        </w:tc>
      </w:tr>
      <w:tr w:rsidR="00CE0781" w:rsidRPr="002522A9" w:rsidTr="00CE07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7,25</w:t>
            </w:r>
          </w:p>
        </w:tc>
      </w:tr>
      <w:tr w:rsidR="00CE0781" w:rsidRPr="002522A9" w:rsidTr="00CE07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14,83</w:t>
            </w:r>
          </w:p>
        </w:tc>
      </w:tr>
      <w:tr w:rsidR="00CE0781" w:rsidRPr="002522A9" w:rsidTr="00CE07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Озерский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5,14</w:t>
            </w:r>
          </w:p>
        </w:tc>
      </w:tr>
      <w:tr w:rsidR="00CE0781" w:rsidRPr="002522A9" w:rsidTr="00CE07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2,74</w:t>
            </w:r>
          </w:p>
        </w:tc>
      </w:tr>
      <w:tr w:rsidR="00CE0781" w:rsidRPr="002522A9" w:rsidTr="00CE07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Трехгорный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4,32</w:t>
            </w:r>
          </w:p>
        </w:tc>
      </w:tr>
      <w:tr w:rsidR="00CE0781" w:rsidRPr="002522A9" w:rsidTr="00CE07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Троицкий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26,90</w:t>
            </w:r>
          </w:p>
        </w:tc>
      </w:tr>
      <w:tr w:rsidR="00CE0781" w:rsidRPr="002522A9" w:rsidTr="00CE07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24,40</w:t>
            </w:r>
          </w:p>
        </w:tc>
      </w:tr>
      <w:tr w:rsidR="00CE0781" w:rsidRPr="002522A9" w:rsidTr="00CE07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11,99</w:t>
            </w:r>
          </w:p>
        </w:tc>
      </w:tr>
      <w:tr w:rsidR="00CE0781" w:rsidRPr="002522A9" w:rsidTr="00CE07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Челябинский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5,15</w:t>
            </w:r>
          </w:p>
        </w:tc>
      </w:tr>
      <w:tr w:rsidR="00CE0781" w:rsidRPr="002522A9" w:rsidTr="00CE07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18,62</w:t>
            </w:r>
          </w:p>
        </w:tc>
      </w:tr>
      <w:tr w:rsidR="00CE0781" w:rsidRPr="002522A9" w:rsidTr="00CE07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spacing w:before="30" w:after="30"/>
              <w:ind w:left="57"/>
              <w:rPr>
                <w:b/>
                <w:sz w:val="26"/>
                <w:szCs w:val="26"/>
              </w:rPr>
            </w:pPr>
            <w:r w:rsidRPr="002522A9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rPr>
                <w:sz w:val="26"/>
                <w:szCs w:val="26"/>
              </w:rPr>
            </w:pPr>
          </w:p>
        </w:tc>
      </w:tr>
      <w:tr w:rsidR="00CE0781" w:rsidRPr="002522A9" w:rsidTr="00CE07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77,58</w:t>
            </w:r>
          </w:p>
        </w:tc>
      </w:tr>
      <w:tr w:rsidR="00CE0781" w:rsidRPr="002522A9" w:rsidTr="00CE07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72,81</w:t>
            </w:r>
          </w:p>
        </w:tc>
      </w:tr>
      <w:tr w:rsidR="00CE0781" w:rsidRPr="002522A9" w:rsidTr="00CE07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34,81</w:t>
            </w:r>
          </w:p>
        </w:tc>
      </w:tr>
      <w:tr w:rsidR="00CE0781" w:rsidRPr="002522A9" w:rsidTr="00CE07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85,00</w:t>
            </w:r>
          </w:p>
        </w:tc>
      </w:tr>
      <w:tr w:rsidR="00CE0781" w:rsidRPr="002522A9" w:rsidTr="00CE07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35,45</w:t>
            </w:r>
          </w:p>
        </w:tc>
      </w:tr>
      <w:tr w:rsidR="00CE0781" w:rsidRPr="002522A9" w:rsidTr="00CE07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ind w:left="57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36,92</w:t>
            </w:r>
          </w:p>
        </w:tc>
      </w:tr>
      <w:tr w:rsidR="00CE0781" w:rsidRPr="002522A9" w:rsidTr="00CE07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54,51</w:t>
            </w:r>
          </w:p>
        </w:tc>
      </w:tr>
      <w:tr w:rsidR="00CE0781" w:rsidRPr="002522A9" w:rsidTr="00CE07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57,29</w:t>
            </w:r>
          </w:p>
        </w:tc>
      </w:tr>
      <w:tr w:rsidR="00CE0781" w:rsidRPr="002522A9" w:rsidTr="00CE07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46,53</w:t>
            </w:r>
          </w:p>
        </w:tc>
      </w:tr>
      <w:tr w:rsidR="00CE0781" w:rsidRPr="002522A9" w:rsidTr="00CE07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65,43</w:t>
            </w:r>
          </w:p>
        </w:tc>
      </w:tr>
      <w:tr w:rsidR="00CE0781" w:rsidRPr="002522A9" w:rsidTr="00CE07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2522A9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76,93</w:t>
            </w:r>
          </w:p>
        </w:tc>
      </w:tr>
      <w:tr w:rsidR="00CE0781" w:rsidRPr="002522A9" w:rsidTr="00CE07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85,00</w:t>
            </w:r>
          </w:p>
        </w:tc>
      </w:tr>
      <w:tr w:rsidR="00CE0781" w:rsidRPr="002522A9" w:rsidTr="00CE07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61,20</w:t>
            </w:r>
          </w:p>
        </w:tc>
      </w:tr>
      <w:tr w:rsidR="00CE0781" w:rsidRPr="002522A9" w:rsidTr="00CE07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ind w:left="57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85,00</w:t>
            </w:r>
          </w:p>
        </w:tc>
      </w:tr>
      <w:tr w:rsidR="00CE0781" w:rsidRPr="002522A9" w:rsidTr="00CE07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85,00</w:t>
            </w:r>
          </w:p>
        </w:tc>
      </w:tr>
      <w:tr w:rsidR="00CE0781" w:rsidRPr="002522A9" w:rsidTr="00CE07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ind w:left="57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Кусинский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85,00</w:t>
            </w:r>
          </w:p>
        </w:tc>
      </w:tr>
      <w:tr w:rsidR="00CE0781" w:rsidRPr="002522A9" w:rsidTr="00CE07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65,32</w:t>
            </w:r>
          </w:p>
        </w:tc>
      </w:tr>
      <w:tr w:rsidR="00CE0781" w:rsidRPr="002522A9" w:rsidTr="00CE07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85,00</w:t>
            </w:r>
          </w:p>
        </w:tc>
      </w:tr>
      <w:tr w:rsidR="00CE0781" w:rsidRPr="002522A9" w:rsidTr="00CE07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ind w:left="57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Октябрьский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85,00</w:t>
            </w:r>
          </w:p>
        </w:tc>
      </w:tr>
      <w:tr w:rsidR="00CE0781" w:rsidRPr="002522A9" w:rsidTr="00CE07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21,43</w:t>
            </w:r>
          </w:p>
        </w:tc>
      </w:tr>
      <w:tr w:rsidR="00CE0781" w:rsidRPr="002522A9" w:rsidTr="00CE07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36,75</w:t>
            </w:r>
          </w:p>
        </w:tc>
      </w:tr>
      <w:tr w:rsidR="00CE0781" w:rsidRPr="002522A9" w:rsidTr="00CE07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ind w:left="57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Сосновский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26,30</w:t>
            </w:r>
          </w:p>
        </w:tc>
      </w:tr>
      <w:tr w:rsidR="00CE0781" w:rsidRPr="002522A9" w:rsidTr="00CE07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ind w:left="57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Троицкий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85,00</w:t>
            </w:r>
          </w:p>
        </w:tc>
      </w:tr>
      <w:tr w:rsidR="00CE0781" w:rsidRPr="002522A9" w:rsidTr="00CE07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ind w:left="57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Увельский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42,41</w:t>
            </w:r>
          </w:p>
        </w:tc>
      </w:tr>
      <w:tr w:rsidR="00CE0781" w:rsidRPr="002522A9" w:rsidTr="00CE07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85,00</w:t>
            </w:r>
          </w:p>
        </w:tc>
      </w:tr>
      <w:tr w:rsidR="00CE0781" w:rsidRPr="002522A9" w:rsidTr="00CE07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67,09</w:t>
            </w:r>
          </w:p>
        </w:tc>
      </w:tr>
      <w:tr w:rsidR="00CE0781" w:rsidRPr="002522A9" w:rsidTr="00CE07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spacing w:before="30" w:after="30"/>
              <w:ind w:left="57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Чесменский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85,00</w:t>
            </w:r>
          </w:p>
        </w:tc>
      </w:tr>
    </w:tbl>
    <w:p w:rsidR="006047DF" w:rsidRPr="002522A9" w:rsidRDefault="006047DF">
      <w:pPr>
        <w:rPr>
          <w:sz w:val="26"/>
          <w:szCs w:val="26"/>
        </w:rPr>
      </w:pPr>
    </w:p>
    <w:p w:rsidR="00FA4C1D" w:rsidRPr="002522A9" w:rsidRDefault="00FA4C1D">
      <w:pPr>
        <w:rPr>
          <w:sz w:val="26"/>
          <w:szCs w:val="26"/>
        </w:rPr>
      </w:pPr>
    </w:p>
    <w:p w:rsidR="00FA4C1D" w:rsidRPr="002522A9" w:rsidRDefault="00FA4C1D">
      <w:pPr>
        <w:rPr>
          <w:sz w:val="26"/>
          <w:szCs w:val="26"/>
        </w:rPr>
      </w:pPr>
    </w:p>
    <w:p w:rsidR="00FA4C1D" w:rsidRPr="002522A9" w:rsidRDefault="00FA4C1D">
      <w:pPr>
        <w:rPr>
          <w:sz w:val="26"/>
          <w:szCs w:val="26"/>
        </w:rPr>
      </w:pPr>
    </w:p>
    <w:p w:rsidR="00FA4C1D" w:rsidRPr="002522A9" w:rsidRDefault="00FA4C1D">
      <w:pPr>
        <w:rPr>
          <w:sz w:val="26"/>
          <w:szCs w:val="26"/>
        </w:rPr>
      </w:pPr>
    </w:p>
    <w:p w:rsidR="00154FC2" w:rsidRDefault="00154FC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54FC2" w:rsidRDefault="00154FC2" w:rsidP="00154FC2">
      <w:pPr>
        <w:ind w:left="7371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</w:p>
    <w:p w:rsidR="00154FC2" w:rsidRPr="002522A9" w:rsidRDefault="00154FC2" w:rsidP="00154FC2">
      <w:pPr>
        <w:ind w:left="7371"/>
        <w:jc w:val="right"/>
        <w:outlineLvl w:val="0"/>
        <w:rPr>
          <w:sz w:val="26"/>
          <w:szCs w:val="26"/>
        </w:rPr>
      </w:pPr>
    </w:p>
    <w:p w:rsidR="00154FC2" w:rsidRDefault="00154FC2" w:rsidP="00154FC2">
      <w:pPr>
        <w:ind w:left="-142" w:right="-284"/>
        <w:jc w:val="center"/>
        <w:rPr>
          <w:b/>
          <w:sz w:val="26"/>
          <w:szCs w:val="26"/>
        </w:rPr>
      </w:pPr>
      <w:r w:rsidRPr="002522A9">
        <w:rPr>
          <w:b/>
          <w:sz w:val="26"/>
          <w:szCs w:val="26"/>
        </w:rPr>
        <w:t>Дополнительные нормативы отчислений от налога на доходы физических лиц в бюджеты муниципальных районов (городских округов, городских округов с внутригородским делением), заменяющие дотации на выравнивание бюджетной обеспеченности муниципальных районов (городских округов, городских округов с внутригородским делением), на 201</w:t>
      </w:r>
      <w:r>
        <w:rPr>
          <w:b/>
          <w:sz w:val="26"/>
          <w:szCs w:val="26"/>
        </w:rPr>
        <w:t>8-2019</w:t>
      </w:r>
      <w:r w:rsidRPr="002522A9">
        <w:rPr>
          <w:b/>
          <w:sz w:val="26"/>
          <w:szCs w:val="26"/>
        </w:rPr>
        <w:t xml:space="preserve"> год</w:t>
      </w:r>
      <w:r>
        <w:rPr>
          <w:b/>
          <w:sz w:val="26"/>
          <w:szCs w:val="26"/>
        </w:rPr>
        <w:t>ы</w:t>
      </w:r>
    </w:p>
    <w:p w:rsidR="00154FC2" w:rsidRDefault="00154FC2" w:rsidP="00154FC2">
      <w:pPr>
        <w:ind w:left="-142" w:right="-284"/>
        <w:jc w:val="center"/>
        <w:rPr>
          <w:b/>
          <w:sz w:val="26"/>
          <w:szCs w:val="26"/>
        </w:rPr>
      </w:pPr>
    </w:p>
    <w:p w:rsidR="00154FC2" w:rsidRPr="00971485" w:rsidRDefault="005A5E72" w:rsidP="00154FC2">
      <w:pPr>
        <w:ind w:left="-142" w:right="-1"/>
        <w:jc w:val="right"/>
        <w:rPr>
          <w:sz w:val="26"/>
          <w:szCs w:val="26"/>
        </w:rPr>
      </w:pPr>
      <w:r>
        <w:rPr>
          <w:sz w:val="26"/>
          <w:szCs w:val="26"/>
        </w:rPr>
        <w:t>(в процентах)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5"/>
        <w:gridCol w:w="2268"/>
        <w:gridCol w:w="2268"/>
      </w:tblGrid>
      <w:tr w:rsidR="00154FC2" w:rsidRPr="002522A9" w:rsidTr="00E72343">
        <w:trPr>
          <w:cantSplit/>
        </w:trPr>
        <w:tc>
          <w:tcPr>
            <w:tcW w:w="5245" w:type="dxa"/>
            <w:vMerge w:val="restart"/>
            <w:tcBorders>
              <w:bottom w:val="nil"/>
            </w:tcBorders>
            <w:vAlign w:val="center"/>
          </w:tcPr>
          <w:p w:rsidR="00154FC2" w:rsidRPr="006240F6" w:rsidRDefault="00154FC2" w:rsidP="00E72343">
            <w:pPr>
              <w:jc w:val="center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4536" w:type="dxa"/>
            <w:gridSpan w:val="2"/>
            <w:vAlign w:val="center"/>
          </w:tcPr>
          <w:p w:rsidR="00154FC2" w:rsidRPr="002522A9" w:rsidRDefault="00154FC2" w:rsidP="00E72343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Величина норматива</w:t>
            </w:r>
          </w:p>
        </w:tc>
      </w:tr>
      <w:tr w:rsidR="00154FC2" w:rsidRPr="006240F6" w:rsidTr="00E72343">
        <w:trPr>
          <w:cantSplit/>
        </w:trPr>
        <w:tc>
          <w:tcPr>
            <w:tcW w:w="5245" w:type="dxa"/>
            <w:vMerge/>
            <w:tcBorders>
              <w:bottom w:val="nil"/>
            </w:tcBorders>
          </w:tcPr>
          <w:p w:rsidR="00154FC2" w:rsidRPr="006240F6" w:rsidRDefault="00154FC2" w:rsidP="00E723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154FC2" w:rsidRPr="006240F6" w:rsidRDefault="00154FC2" w:rsidP="00E72343">
            <w:pPr>
              <w:jc w:val="center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2018 год</w:t>
            </w:r>
          </w:p>
        </w:tc>
        <w:tc>
          <w:tcPr>
            <w:tcW w:w="2268" w:type="dxa"/>
            <w:tcBorders>
              <w:bottom w:val="nil"/>
            </w:tcBorders>
          </w:tcPr>
          <w:p w:rsidR="00154FC2" w:rsidRPr="006240F6" w:rsidRDefault="00154FC2" w:rsidP="00E72343">
            <w:pPr>
              <w:jc w:val="center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2019 год</w:t>
            </w:r>
          </w:p>
        </w:tc>
      </w:tr>
    </w:tbl>
    <w:p w:rsidR="00154FC2" w:rsidRPr="008A7AF2" w:rsidRDefault="00154FC2" w:rsidP="00154FC2">
      <w:pPr>
        <w:ind w:left="-142" w:right="-284"/>
        <w:jc w:val="center"/>
        <w:rPr>
          <w:b/>
          <w:sz w:val="2"/>
          <w:szCs w:val="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5"/>
        <w:gridCol w:w="2268"/>
        <w:gridCol w:w="2268"/>
      </w:tblGrid>
      <w:tr w:rsidR="00154FC2" w:rsidRPr="006240F6" w:rsidTr="00E72343">
        <w:trPr>
          <w:trHeight w:val="97"/>
          <w:tblHeader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154FC2" w:rsidRPr="006240F6" w:rsidRDefault="00154FC2" w:rsidP="00E72343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54FC2" w:rsidRPr="006240F6" w:rsidRDefault="00154FC2" w:rsidP="00E72343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154FC2" w:rsidRPr="006240F6" w:rsidRDefault="00154FC2" w:rsidP="00E72343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3</w:t>
            </w:r>
          </w:p>
        </w:tc>
      </w:tr>
      <w:tr w:rsidR="00154FC2" w:rsidRPr="006240F6" w:rsidTr="00E72343">
        <w:trPr>
          <w:trHeight w:val="3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6240F6">
              <w:rPr>
                <w:b/>
                <w:snapToGrid w:val="0"/>
                <w:sz w:val="26"/>
                <w:szCs w:val="26"/>
              </w:rPr>
              <w:t>Городские округа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4FC2" w:rsidRPr="006240F6" w:rsidRDefault="00154FC2" w:rsidP="00E72343">
            <w:pPr>
              <w:spacing w:before="30" w:after="3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4FC2" w:rsidRPr="006240F6" w:rsidRDefault="00154FC2" w:rsidP="00E72343">
            <w:pPr>
              <w:spacing w:before="30" w:after="30"/>
              <w:jc w:val="right"/>
              <w:rPr>
                <w:sz w:val="26"/>
                <w:szCs w:val="26"/>
              </w:rPr>
            </w:pPr>
          </w:p>
        </w:tc>
      </w:tr>
      <w:tr w:rsidR="00154FC2" w:rsidRPr="006240F6" w:rsidTr="00E7234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t>Верхнеуфалейский</w:t>
            </w:r>
            <w:proofErr w:type="spellEnd"/>
            <w:r w:rsidRPr="006240F6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38,36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36,52</w:t>
            </w:r>
          </w:p>
        </w:tc>
      </w:tr>
      <w:tr w:rsidR="00154FC2" w:rsidRPr="006240F6" w:rsidTr="00E7234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26,03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25,15</w:t>
            </w:r>
          </w:p>
        </w:tc>
      </w:tr>
      <w:tr w:rsidR="00154FC2" w:rsidRPr="006240F6" w:rsidTr="00E7234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22,54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19,92</w:t>
            </w:r>
          </w:p>
        </w:tc>
      </w:tr>
      <w:tr w:rsidR="00154FC2" w:rsidRPr="006240F6" w:rsidTr="00E7234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31,96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31,01</w:t>
            </w:r>
          </w:p>
        </w:tc>
      </w:tr>
      <w:tr w:rsidR="00154FC2" w:rsidRPr="006240F6" w:rsidTr="00E7234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14,73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14,44</w:t>
            </w:r>
          </w:p>
        </w:tc>
      </w:tr>
      <w:tr w:rsidR="00154FC2" w:rsidRPr="006240F6" w:rsidTr="00E7234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60,30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61,19</w:t>
            </w:r>
          </w:p>
        </w:tc>
      </w:tr>
      <w:tr w:rsidR="00154FC2" w:rsidRPr="006240F6" w:rsidTr="00E7234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7,35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7,25</w:t>
            </w:r>
          </w:p>
        </w:tc>
      </w:tr>
      <w:tr w:rsidR="00154FC2" w:rsidRPr="006240F6" w:rsidTr="00E7234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15,89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15,62</w:t>
            </w:r>
          </w:p>
        </w:tc>
      </w:tr>
      <w:tr w:rsidR="00154FC2" w:rsidRPr="006240F6" w:rsidTr="00E7234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Озерский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5,02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4,93</w:t>
            </w:r>
          </w:p>
        </w:tc>
      </w:tr>
      <w:tr w:rsidR="00154FC2" w:rsidRPr="006240F6" w:rsidTr="00E7234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2,37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2,36</w:t>
            </w:r>
          </w:p>
        </w:tc>
      </w:tr>
      <w:tr w:rsidR="00154FC2" w:rsidRPr="006240F6" w:rsidTr="00E7234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Трехгорный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4,43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4,50</w:t>
            </w:r>
          </w:p>
        </w:tc>
      </w:tr>
      <w:tr w:rsidR="00154FC2" w:rsidRPr="006240F6" w:rsidTr="00E7234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Троицкий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29,78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29,37</w:t>
            </w:r>
          </w:p>
        </w:tc>
      </w:tr>
      <w:tr w:rsidR="00154FC2" w:rsidRPr="006240F6" w:rsidTr="00E7234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26,35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25,45</w:t>
            </w:r>
          </w:p>
        </w:tc>
      </w:tr>
      <w:tr w:rsidR="00154FC2" w:rsidRPr="006240F6" w:rsidTr="00E7234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12,71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12,10</w:t>
            </w:r>
          </w:p>
        </w:tc>
      </w:tr>
      <w:tr w:rsidR="00154FC2" w:rsidRPr="006240F6" w:rsidTr="00E7234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Челябинский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5,19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5,33</w:t>
            </w:r>
          </w:p>
        </w:tc>
      </w:tr>
      <w:tr w:rsidR="00154FC2" w:rsidRPr="006240F6" w:rsidTr="00E7234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20,93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21,65</w:t>
            </w:r>
          </w:p>
        </w:tc>
      </w:tr>
      <w:tr w:rsidR="00154FC2" w:rsidRPr="006240F6" w:rsidTr="00E7234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b/>
                <w:sz w:val="26"/>
                <w:szCs w:val="26"/>
              </w:rPr>
            </w:pPr>
            <w:r w:rsidRPr="006240F6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6240F6" w:rsidRDefault="00154FC2" w:rsidP="00E7234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6240F6" w:rsidRDefault="00154FC2" w:rsidP="00E7234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54FC2" w:rsidRPr="006240F6" w:rsidTr="00E7234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75,51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73,88</w:t>
            </w:r>
          </w:p>
        </w:tc>
      </w:tr>
      <w:tr w:rsidR="00154FC2" w:rsidRPr="006240F6" w:rsidTr="00E7234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69,30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67,19</w:t>
            </w:r>
          </w:p>
        </w:tc>
      </w:tr>
      <w:tr w:rsidR="00154FC2" w:rsidRPr="006240F6" w:rsidTr="00E7234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 w:righ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32,93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33,62</w:t>
            </w:r>
          </w:p>
        </w:tc>
      </w:tr>
      <w:tr w:rsidR="00154FC2" w:rsidRPr="006240F6" w:rsidTr="00E7234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 w:righ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85,00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85,00</w:t>
            </w:r>
          </w:p>
        </w:tc>
      </w:tr>
      <w:tr w:rsidR="00154FC2" w:rsidRPr="006240F6" w:rsidTr="00E7234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 w:righ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29,93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26,78</w:t>
            </w:r>
          </w:p>
        </w:tc>
      </w:tr>
      <w:tr w:rsidR="00154FC2" w:rsidRPr="006240F6" w:rsidTr="00E7234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 w:right="57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32,12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31,36</w:t>
            </w:r>
          </w:p>
        </w:tc>
      </w:tr>
      <w:tr w:rsidR="00154FC2" w:rsidRPr="006240F6" w:rsidTr="00E7234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 w:righ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48,33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46,45</w:t>
            </w:r>
          </w:p>
        </w:tc>
      </w:tr>
      <w:tr w:rsidR="00154FC2" w:rsidRPr="006240F6" w:rsidTr="00E7234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 w:righ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53,46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52,19</w:t>
            </w:r>
          </w:p>
        </w:tc>
      </w:tr>
      <w:tr w:rsidR="00154FC2" w:rsidRPr="006240F6" w:rsidTr="00E7234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 w:righ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43,25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41,60</w:t>
            </w:r>
          </w:p>
        </w:tc>
      </w:tr>
      <w:tr w:rsidR="00154FC2" w:rsidRPr="006240F6" w:rsidTr="00E7234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 w:righ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62,99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60,64</w:t>
            </w:r>
          </w:p>
        </w:tc>
      </w:tr>
      <w:tr w:rsidR="00154FC2" w:rsidRPr="006240F6" w:rsidTr="00E7234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 w:right="57"/>
              <w:rPr>
                <w:sz w:val="26"/>
                <w:szCs w:val="26"/>
              </w:rPr>
            </w:pPr>
            <w:proofErr w:type="spellStart"/>
            <w:proofErr w:type="gramStart"/>
            <w:r w:rsidRPr="006240F6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75,25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74,01</w:t>
            </w:r>
          </w:p>
        </w:tc>
      </w:tr>
      <w:tr w:rsidR="00154FC2" w:rsidRPr="006240F6" w:rsidTr="00E72343">
        <w:trPr>
          <w:trHeight w:val="361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 w:righ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lastRenderedPageBreak/>
              <w:t>Кизильский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85,00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85,00</w:t>
            </w:r>
          </w:p>
        </w:tc>
      </w:tr>
      <w:tr w:rsidR="00154FC2" w:rsidRPr="006240F6" w:rsidTr="00E7234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55,24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54,70</w:t>
            </w:r>
          </w:p>
        </w:tc>
      </w:tr>
      <w:tr w:rsidR="00154FC2" w:rsidRPr="006240F6" w:rsidTr="00E7234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85,00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85,00</w:t>
            </w:r>
          </w:p>
        </w:tc>
      </w:tr>
      <w:tr w:rsidR="00154FC2" w:rsidRPr="006240F6" w:rsidTr="00E7234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85,00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85,00</w:t>
            </w:r>
          </w:p>
        </w:tc>
      </w:tr>
      <w:tr w:rsidR="00154FC2" w:rsidRPr="006240F6" w:rsidTr="00E7234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Кусинский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85,00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84,63</w:t>
            </w:r>
          </w:p>
        </w:tc>
      </w:tr>
      <w:tr w:rsidR="00154FC2" w:rsidRPr="006240F6" w:rsidTr="00E7234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61,96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58,96</w:t>
            </w:r>
          </w:p>
        </w:tc>
      </w:tr>
      <w:tr w:rsidR="00154FC2" w:rsidRPr="006240F6" w:rsidTr="00E7234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85,00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85,00</w:t>
            </w:r>
          </w:p>
        </w:tc>
      </w:tr>
      <w:tr w:rsidR="00154FC2" w:rsidRPr="006240F6" w:rsidTr="00E7234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85,00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85,00</w:t>
            </w:r>
          </w:p>
        </w:tc>
      </w:tr>
      <w:tr w:rsidR="00154FC2" w:rsidRPr="006240F6" w:rsidTr="00E7234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15,00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14,88</w:t>
            </w:r>
          </w:p>
        </w:tc>
      </w:tr>
      <w:tr w:rsidR="00154FC2" w:rsidRPr="006240F6" w:rsidTr="00E7234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34,82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35,94</w:t>
            </w:r>
          </w:p>
        </w:tc>
      </w:tr>
      <w:tr w:rsidR="00154FC2" w:rsidRPr="006240F6" w:rsidTr="00E7234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Сосновский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21,58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20,76</w:t>
            </w:r>
          </w:p>
        </w:tc>
      </w:tr>
      <w:tr w:rsidR="00154FC2" w:rsidRPr="006240F6" w:rsidTr="00E7234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Троицкий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85,00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85,00</w:t>
            </w:r>
          </w:p>
        </w:tc>
      </w:tr>
      <w:tr w:rsidR="00154FC2" w:rsidRPr="006240F6" w:rsidTr="00E7234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Увельский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41,86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42,48</w:t>
            </w:r>
          </w:p>
        </w:tc>
      </w:tr>
      <w:tr w:rsidR="00154FC2" w:rsidRPr="006240F6" w:rsidTr="00E7234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85,00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85,00</w:t>
            </w:r>
          </w:p>
        </w:tc>
      </w:tr>
      <w:tr w:rsidR="00154FC2" w:rsidRPr="006240F6" w:rsidTr="00E7234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62,84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59,26</w:t>
            </w:r>
          </w:p>
        </w:tc>
      </w:tr>
      <w:tr w:rsidR="00154FC2" w:rsidRPr="006240F6" w:rsidTr="00E72343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Чесменский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85,00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85,00</w:t>
            </w:r>
          </w:p>
        </w:tc>
      </w:tr>
    </w:tbl>
    <w:p w:rsidR="00154FC2" w:rsidRPr="002522A9" w:rsidRDefault="00154FC2" w:rsidP="00154FC2">
      <w:pPr>
        <w:ind w:left="-142" w:right="-284"/>
        <w:jc w:val="center"/>
        <w:rPr>
          <w:b/>
          <w:sz w:val="26"/>
          <w:szCs w:val="26"/>
        </w:rPr>
      </w:pPr>
    </w:p>
    <w:p w:rsidR="00FA4C1D" w:rsidRPr="002522A9" w:rsidRDefault="00FA4C1D">
      <w:pPr>
        <w:rPr>
          <w:sz w:val="26"/>
          <w:szCs w:val="26"/>
        </w:rPr>
      </w:pPr>
    </w:p>
    <w:p w:rsidR="00FA4C1D" w:rsidRPr="002522A9" w:rsidRDefault="00FA4C1D">
      <w:pPr>
        <w:rPr>
          <w:sz w:val="26"/>
          <w:szCs w:val="26"/>
        </w:rPr>
      </w:pPr>
    </w:p>
    <w:p w:rsidR="00FA4C1D" w:rsidRPr="002522A9" w:rsidRDefault="00FA4C1D">
      <w:pPr>
        <w:rPr>
          <w:sz w:val="26"/>
          <w:szCs w:val="26"/>
        </w:rPr>
      </w:pPr>
    </w:p>
    <w:p w:rsidR="00FA4C1D" w:rsidRPr="002522A9" w:rsidRDefault="00FA4C1D" w:rsidP="00BE76AF">
      <w:pPr>
        <w:spacing w:after="200" w:line="276" w:lineRule="auto"/>
        <w:rPr>
          <w:sz w:val="26"/>
          <w:szCs w:val="26"/>
        </w:rPr>
      </w:pPr>
    </w:p>
    <w:sectPr w:rsidR="00FA4C1D" w:rsidRPr="002522A9" w:rsidSect="00165472">
      <w:footerReference w:type="default" r:id="rId7"/>
      <w:pgSz w:w="11906" w:h="16838" w:code="9"/>
      <w:pgMar w:top="1134" w:right="567" w:bottom="1134" w:left="1701" w:header="709" w:footer="709" w:gutter="0"/>
      <w:pgNumType w:start="92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781" w:rsidRDefault="00CE0781" w:rsidP="006E4233">
      <w:r>
        <w:separator/>
      </w:r>
    </w:p>
  </w:endnote>
  <w:endnote w:type="continuationSeparator" w:id="0">
    <w:p w:rsidR="00CE0781" w:rsidRDefault="00CE0781" w:rsidP="006E42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66623"/>
      <w:docPartObj>
        <w:docPartGallery w:val="Page Numbers (Bottom of Page)"/>
        <w:docPartUnique/>
      </w:docPartObj>
    </w:sdtPr>
    <w:sdtContent>
      <w:p w:rsidR="00CE0781" w:rsidRDefault="00165472" w:rsidP="00165472">
        <w:pPr>
          <w:pStyle w:val="a7"/>
          <w:jc w:val="right"/>
        </w:pPr>
        <w:fldSimple w:instr=" PAGE   \* MERGEFORMAT ">
          <w:r>
            <w:rPr>
              <w:noProof/>
            </w:rPr>
            <w:t>928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781" w:rsidRDefault="00CE0781" w:rsidP="006E4233">
      <w:r>
        <w:separator/>
      </w:r>
    </w:p>
  </w:footnote>
  <w:footnote w:type="continuationSeparator" w:id="0">
    <w:p w:rsidR="00CE0781" w:rsidRDefault="00CE0781" w:rsidP="006E42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/>
  <w:rsids>
    <w:rsidRoot w:val="00FA4C1D"/>
    <w:rsid w:val="00014743"/>
    <w:rsid w:val="000863CD"/>
    <w:rsid w:val="000D1F43"/>
    <w:rsid w:val="000D31EB"/>
    <w:rsid w:val="000E1CDE"/>
    <w:rsid w:val="001274D2"/>
    <w:rsid w:val="00154FC2"/>
    <w:rsid w:val="00162B8A"/>
    <w:rsid w:val="0016522F"/>
    <w:rsid w:val="00165472"/>
    <w:rsid w:val="00175281"/>
    <w:rsid w:val="00175653"/>
    <w:rsid w:val="001A3C64"/>
    <w:rsid w:val="001C4D66"/>
    <w:rsid w:val="001D0583"/>
    <w:rsid w:val="001F6E9D"/>
    <w:rsid w:val="00231E31"/>
    <w:rsid w:val="002522A9"/>
    <w:rsid w:val="00282F4D"/>
    <w:rsid w:val="002B64AA"/>
    <w:rsid w:val="002C6D11"/>
    <w:rsid w:val="002F4C10"/>
    <w:rsid w:val="00306202"/>
    <w:rsid w:val="00347074"/>
    <w:rsid w:val="00382AF1"/>
    <w:rsid w:val="003947C8"/>
    <w:rsid w:val="00412506"/>
    <w:rsid w:val="00420728"/>
    <w:rsid w:val="00426B28"/>
    <w:rsid w:val="00435554"/>
    <w:rsid w:val="00445D24"/>
    <w:rsid w:val="004803E6"/>
    <w:rsid w:val="004B3681"/>
    <w:rsid w:val="004F6603"/>
    <w:rsid w:val="00516F62"/>
    <w:rsid w:val="00524965"/>
    <w:rsid w:val="005567D9"/>
    <w:rsid w:val="00587989"/>
    <w:rsid w:val="005A0151"/>
    <w:rsid w:val="005A5E72"/>
    <w:rsid w:val="005F1E38"/>
    <w:rsid w:val="0060436A"/>
    <w:rsid w:val="006047DF"/>
    <w:rsid w:val="00620657"/>
    <w:rsid w:val="00622682"/>
    <w:rsid w:val="006366B4"/>
    <w:rsid w:val="00655C17"/>
    <w:rsid w:val="006A6C12"/>
    <w:rsid w:val="006D275B"/>
    <w:rsid w:val="006E4233"/>
    <w:rsid w:val="00736CB6"/>
    <w:rsid w:val="007629FA"/>
    <w:rsid w:val="00811631"/>
    <w:rsid w:val="008219FB"/>
    <w:rsid w:val="00823E99"/>
    <w:rsid w:val="00834992"/>
    <w:rsid w:val="00835E46"/>
    <w:rsid w:val="008726B5"/>
    <w:rsid w:val="008746AA"/>
    <w:rsid w:val="008A3068"/>
    <w:rsid w:val="008C29BB"/>
    <w:rsid w:val="008E6D1C"/>
    <w:rsid w:val="009112FD"/>
    <w:rsid w:val="00926FDF"/>
    <w:rsid w:val="0097408E"/>
    <w:rsid w:val="0098734F"/>
    <w:rsid w:val="0099579D"/>
    <w:rsid w:val="009C592A"/>
    <w:rsid w:val="009C6CA5"/>
    <w:rsid w:val="009D081D"/>
    <w:rsid w:val="00A96D12"/>
    <w:rsid w:val="00AE3485"/>
    <w:rsid w:val="00AE4A6E"/>
    <w:rsid w:val="00AF7618"/>
    <w:rsid w:val="00B66683"/>
    <w:rsid w:val="00BE76AF"/>
    <w:rsid w:val="00BF04DA"/>
    <w:rsid w:val="00C53791"/>
    <w:rsid w:val="00C612F6"/>
    <w:rsid w:val="00CE0781"/>
    <w:rsid w:val="00D20049"/>
    <w:rsid w:val="00D45DD2"/>
    <w:rsid w:val="00D71AFC"/>
    <w:rsid w:val="00D838BD"/>
    <w:rsid w:val="00D87F25"/>
    <w:rsid w:val="00DC4EC7"/>
    <w:rsid w:val="00DE7580"/>
    <w:rsid w:val="00DF6793"/>
    <w:rsid w:val="00E43F29"/>
    <w:rsid w:val="00E619BD"/>
    <w:rsid w:val="00EC4AB6"/>
    <w:rsid w:val="00ED4B8B"/>
    <w:rsid w:val="00F25AA4"/>
    <w:rsid w:val="00F32576"/>
    <w:rsid w:val="00F44610"/>
    <w:rsid w:val="00F67D3A"/>
    <w:rsid w:val="00F758F8"/>
    <w:rsid w:val="00F81C82"/>
    <w:rsid w:val="00FA4C1D"/>
    <w:rsid w:val="00FE000B"/>
    <w:rsid w:val="00FF0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A4C1D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FA4C1D"/>
    <w:pPr>
      <w:spacing w:before="120"/>
      <w:ind w:firstLine="720"/>
      <w:jc w:val="both"/>
    </w:pPr>
    <w:rPr>
      <w:sz w:val="28"/>
      <w:szCs w:val="20"/>
    </w:rPr>
  </w:style>
  <w:style w:type="character" w:customStyle="1" w:styleId="a4">
    <w:name w:val="Приветствие Знак"/>
    <w:basedOn w:val="a0"/>
    <w:link w:val="a3"/>
    <w:rsid w:val="00FA4C1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A4C1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A96D1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6E42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E42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E42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E42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8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8E7AA2-1466-4336-A212-2B6DD0712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Банникова И.В.</dc:creator>
  <cp:lastModifiedBy>surkov.v.b</cp:lastModifiedBy>
  <cp:revision>43</cp:revision>
  <cp:lastPrinted>2016-11-30T08:44:00Z</cp:lastPrinted>
  <dcterms:created xsi:type="dcterms:W3CDTF">2011-10-04T07:51:00Z</dcterms:created>
  <dcterms:modified xsi:type="dcterms:W3CDTF">2016-11-30T08:44:00Z</dcterms:modified>
</cp:coreProperties>
</file>